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E4" w:rsidRPr="00C122E4" w:rsidRDefault="00C122E4" w:rsidP="00C122E4">
      <w:pPr>
        <w:jc w:val="center"/>
        <w:rPr>
          <w:rFonts w:ascii="Helvetica Neue" w:eastAsia="Times New Roman" w:hAnsi="Helvetica Neue" w:cs="Times New Roman"/>
          <w:sz w:val="36"/>
          <w:szCs w:val="36"/>
          <w:shd w:val="clear" w:color="auto" w:fill="FFFFFF"/>
        </w:rPr>
      </w:pPr>
      <w:r w:rsidRPr="00C122E4">
        <w:rPr>
          <w:rFonts w:ascii="Helvetica Neue" w:eastAsia="Times New Roman" w:hAnsi="Helvetica Neue" w:cs="Times New Roman"/>
          <w:sz w:val="36"/>
          <w:szCs w:val="36"/>
          <w:shd w:val="clear" w:color="auto" w:fill="FFFFFF"/>
        </w:rPr>
        <w:t>Directions</w:t>
      </w:r>
    </w:p>
    <w:p w:rsidR="00C122E4" w:rsidRP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There are two documents attached below. The first one is the Exam. It has 6 questions, each with multiple parts. These are the parts. </w:t>
      </w: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Question 1 (40 points).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Prepare a correcting entry, 7 adjusting journal entries, an Adjusted Trial Balance (Flip Corporation). Then prepare a Classified Balance Sheet and closing entries for Emily's Dress Shop. Each of these parts counts for different point values. Please note: If you took this course before, this Final Exam is not the same exam you previously took! </w:t>
      </w: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Question 2 (8 points).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Determine Cost of Goods Available for sale (CGAS), and then calculate ending inventory and Cost of Goods sold under a Periodic System. Do the EI and CGS </w:t>
      </w: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parts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assuming LIFO, FIFO and average cost. </w:t>
      </w: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Question 3 (7 points).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Prepare journal entries for Notes Receivable and Notes Payable transactions, including interest calculations. </w:t>
      </w: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Question 4 (9 points).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</w:t>
      </w: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Complete calculations for Depreciation, book values and accumulated depreciation, assuming straight-line, Double-declining balance and units of production methods.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</w:t>
      </w: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Question 5 (7 points).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Prepare a bank reconciliation and associated journal entries. </w:t>
      </w:r>
    </w:p>
    <w:p w:rsidR="00C122E4" w:rsidRDefault="00C122E4" w:rsidP="00C122E4">
      <w:pPr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</w:pPr>
      <w:proofErr w:type="gramStart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Question 6 (4 points).</w:t>
      </w:r>
      <w:proofErr w:type="gramEnd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 xml:space="preserve"> Prepare journal entries to record Bad Debt (Uncollectible Accounts) Expense. </w:t>
      </w:r>
    </w:p>
    <w:p w:rsidR="00C122E4" w:rsidRPr="00C122E4" w:rsidRDefault="00C122E4" w:rsidP="00C122E4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C122E4">
        <w:rPr>
          <w:rFonts w:ascii="Helvetica Neue" w:eastAsia="Times New Roman" w:hAnsi="Helvetica Neue" w:cs="Times New Roman"/>
          <w:sz w:val="21"/>
          <w:szCs w:val="21"/>
          <w:shd w:val="clear" w:color="auto" w:fill="FFFFFF"/>
        </w:rPr>
        <w:t>Total points - 75</w:t>
      </w:r>
    </w:p>
    <w:p w:rsidR="001D0B3F" w:rsidRDefault="001D0B3F"/>
    <w:sectPr w:rsidR="001D0B3F" w:rsidSect="00490D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E4"/>
    <w:rsid w:val="001D0B3F"/>
    <w:rsid w:val="00490DEA"/>
    <w:rsid w:val="00C1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9542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Schmidt</dc:creator>
  <cp:keywords/>
  <dc:description/>
  <cp:lastModifiedBy>Sam Schmidt</cp:lastModifiedBy>
  <cp:revision>1</cp:revision>
  <dcterms:created xsi:type="dcterms:W3CDTF">2017-05-05T15:30:00Z</dcterms:created>
  <dcterms:modified xsi:type="dcterms:W3CDTF">2017-05-05T15:31:00Z</dcterms:modified>
</cp:coreProperties>
</file>